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2"/>
        <w:spacing w:line="360" w:lineRule="auto"/>
        <w:jc w:val="center"/>
        <w:rPr>
          <w:b w:val="1"/>
          <w:sz w:val="42"/>
          <w:szCs w:val="42"/>
        </w:rPr>
      </w:pPr>
      <w:bookmarkStart w:colFirst="0" w:colLast="0" w:name="_jekasjce5juy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2"/>
        <w:spacing w:line="360" w:lineRule="auto"/>
        <w:jc w:val="center"/>
        <w:rPr>
          <w:b w:val="1"/>
          <w:sz w:val="42"/>
          <w:szCs w:val="42"/>
        </w:rPr>
      </w:pPr>
      <w:bookmarkStart w:colFirst="0" w:colLast="0" w:name="_v4byd652kj8t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2"/>
        <w:spacing w:line="360" w:lineRule="auto"/>
        <w:jc w:val="center"/>
        <w:rPr>
          <w:b w:val="1"/>
          <w:sz w:val="42"/>
          <w:szCs w:val="42"/>
        </w:rPr>
      </w:pPr>
      <w:bookmarkStart w:colFirst="0" w:colLast="0" w:name="_g7cu2dbbpjda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2"/>
        <w:spacing w:line="360" w:lineRule="auto"/>
        <w:jc w:val="center"/>
        <w:rPr>
          <w:b w:val="1"/>
          <w:sz w:val="42"/>
          <w:szCs w:val="42"/>
        </w:rPr>
      </w:pPr>
      <w:bookmarkStart w:colFirst="0" w:colLast="0" w:name="_bfza6j8f8u8b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2"/>
        <w:spacing w:line="360" w:lineRule="auto"/>
        <w:jc w:val="center"/>
        <w:rPr>
          <w:b w:val="1"/>
          <w:sz w:val="42"/>
          <w:szCs w:val="42"/>
        </w:rPr>
      </w:pPr>
      <w:bookmarkStart w:colFirst="0" w:colLast="0" w:name="_xzcj76sa5gj1" w:id="4"/>
      <w:bookmarkEnd w:id="4"/>
      <w:r w:rsidDel="00000000" w:rsidR="00000000" w:rsidRPr="00000000">
        <w:rPr>
          <w:b w:val="1"/>
          <w:sz w:val="42"/>
          <w:szCs w:val="42"/>
          <w:rtl w:val="0"/>
        </w:rPr>
        <w:t xml:space="preserve">ChatMaps Deliverable 2</w:t>
      </w:r>
    </w:p>
    <w:p w:rsidR="00000000" w:rsidDel="00000000" w:rsidP="00000000" w:rsidRDefault="00000000" w:rsidRPr="00000000" w14:paraId="00000006">
      <w:pPr>
        <w:jc w:val="center"/>
        <w:rPr/>
      </w:pPr>
      <w:r w:rsidDel="00000000" w:rsidR="00000000" w:rsidRPr="00000000">
        <w:rPr>
          <w:rtl w:val="0"/>
        </w:rPr>
        <w:t xml:space="preserve">Software Requirements Specification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36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Stephen Goodridge, Clark LaChance, Nicholas Pease, Joseph Gallant, Aidan Bradley</w:t>
      </w:r>
    </w:p>
    <w:p w:rsidR="00000000" w:rsidDel="00000000" w:rsidP="00000000" w:rsidRDefault="00000000" w:rsidRPr="00000000" w14:paraId="00000010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COS420</w:t>
      </w:r>
    </w:p>
    <w:p w:rsidR="00000000" w:rsidDel="00000000" w:rsidP="00000000" w:rsidRDefault="00000000" w:rsidRPr="00000000" w14:paraId="00000011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 March 2024</w:t>
      </w:r>
    </w:p>
    <w:p w:rsidR="00000000" w:rsidDel="00000000" w:rsidP="00000000" w:rsidRDefault="00000000" w:rsidRPr="00000000" w14:paraId="00000012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Github: </w:t>
      </w:r>
      <w:hyperlink r:id="rId6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https://github.com/ChatMaps/ChatMaps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Kanban: </w:t>
      </w:r>
      <w:hyperlink r:id="rId7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https://trello.com/b/TaygvBv7/chatmaps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center"/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SRS Document</w:t>
      </w:r>
    </w:p>
    <w:p w:rsidR="00000000" w:rsidDel="00000000" w:rsidP="00000000" w:rsidRDefault="00000000" w:rsidRPr="00000000" w14:paraId="00000019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Functional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The system must allow users to register with a username and password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The system must allow users to sign in using their credentials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The system shall allow users to upload profile pictures.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The system shall allow users to customize their profile with interests.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The system shall show users a local map of their area.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The system shall only show the general location of the user's friends on the map.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The system shall have a separate tab, showing unfriended users in their current chat room.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The system shall allow the user to add friends via their username.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The system shall let users invite friends to chat rooms that they’re currently connected to.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The system shall have a friends list to show who is currently online.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The system shall have the option to create private chat rooms to only be accessed by invitation.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The system shall have default chat rooms with specific topics, including COS420, Food, and Coding.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The system shall allow users to create chat rooms with a specific topic for other users in the area to join.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The system shall have a topic filter to find specific chat rooms the user would want to join.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The system shall support multiple languages.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Non-functional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The system shall provide users real-time location updates every 5 minutes 95% of the time.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The system shall send notifications to users for chats 95% of the time.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The system shall be available at all hours of the day 99% of the time.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The system shall be capable of handling up to 100 concurrent users connected to chat rooms 95% of the time.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The system shall be capable of keeping users’ information private 99% of the time.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The system shall be capable of recommending chat rooms in the user’s area based on their interests 90% of the time.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The system shall comply with relevant laws and regulations, such as data protection regulations 99% of the time.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system shall load chat rooms for users within 2 seconds 90% of the time.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system shall handle sending messages within 5 seconds 95% of the time.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system shall not exceed 1 hour for any scheduled maintenance period 99% of the time.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Updated UI Mockups</w:t>
      </w:r>
    </w:p>
    <w:p w:rsidR="00000000" w:rsidDel="00000000" w:rsidP="00000000" w:rsidRDefault="00000000" w:rsidRPr="00000000" w14:paraId="0000003B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i w:val="1"/>
        </w:rPr>
      </w:pPr>
      <w:r w:rsidDel="00000000" w:rsidR="00000000" w:rsidRPr="00000000">
        <w:rPr>
          <w:i w:val="1"/>
          <w:rtl w:val="0"/>
        </w:rPr>
        <w:t xml:space="preserve">Home Page</w:t>
      </w:r>
    </w:p>
    <w:p w:rsidR="00000000" w:rsidDel="00000000" w:rsidP="00000000" w:rsidRDefault="00000000" w:rsidRPr="00000000" w14:paraId="0000003D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2844800"/>
            <wp:effectExtent b="0" l="0" r="0" t="0"/>
            <wp:docPr id="2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44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i w:val="1"/>
        </w:rPr>
      </w:pPr>
      <w:r w:rsidDel="00000000" w:rsidR="00000000" w:rsidRPr="00000000">
        <w:rPr>
          <w:i w:val="1"/>
          <w:rtl w:val="0"/>
        </w:rPr>
        <w:t xml:space="preserve">Register Page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2832100"/>
            <wp:effectExtent b="0" l="0" r="0" t="0"/>
            <wp:docPr id="5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32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i w:val="1"/>
        </w:rPr>
      </w:pPr>
      <w:r w:rsidDel="00000000" w:rsidR="00000000" w:rsidRPr="00000000">
        <w:rPr>
          <w:i w:val="1"/>
          <w:rtl w:val="0"/>
        </w:rPr>
        <w:t xml:space="preserve">Login Page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2819400"/>
            <wp:effectExtent b="0" l="0" r="0" t="0"/>
            <wp:docPr id="4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19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>
          <w:i w:val="1"/>
        </w:rPr>
      </w:pPr>
      <w:r w:rsidDel="00000000" w:rsidR="00000000" w:rsidRPr="00000000">
        <w:rPr>
          <w:i w:val="1"/>
          <w:rtl w:val="0"/>
        </w:rPr>
        <w:t xml:space="preserve">Onboarding Page</w:t>
      </w:r>
    </w:p>
    <w:p w:rsidR="00000000" w:rsidDel="00000000" w:rsidP="00000000" w:rsidRDefault="00000000" w:rsidRPr="00000000" w14:paraId="0000004E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2832100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32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i w:val="1"/>
        </w:rPr>
      </w:pPr>
      <w:r w:rsidDel="00000000" w:rsidR="00000000" w:rsidRPr="00000000">
        <w:rPr>
          <w:i w:val="1"/>
          <w:rtl w:val="0"/>
        </w:rPr>
        <w:t xml:space="preserve">Main App Page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2908300"/>
            <wp:effectExtent b="0" l="0" r="0" t="0"/>
            <wp:docPr id="3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08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i w:val="1"/>
        </w:rPr>
      </w:pPr>
      <w:r w:rsidDel="00000000" w:rsidR="00000000" w:rsidRPr="00000000">
        <w:rPr>
          <w:i w:val="1"/>
          <w:rtl w:val="0"/>
        </w:rPr>
        <w:t xml:space="preserve">Chat Page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2832100"/>
            <wp:effectExtent b="0" l="0" r="0" t="0"/>
            <wp:docPr id="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32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2.png"/><Relationship Id="rId10" Type="http://schemas.openxmlformats.org/officeDocument/2006/relationships/image" Target="media/image4.png"/><Relationship Id="rId13" Type="http://schemas.openxmlformats.org/officeDocument/2006/relationships/image" Target="media/image1.png"/><Relationship Id="rId12" Type="http://schemas.openxmlformats.org/officeDocument/2006/relationships/image" Target="media/image6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5.png"/><Relationship Id="rId5" Type="http://schemas.openxmlformats.org/officeDocument/2006/relationships/styles" Target="styles.xml"/><Relationship Id="rId6" Type="http://schemas.openxmlformats.org/officeDocument/2006/relationships/hyperlink" Target="https://github.com/ChatMaps/ChatMaps" TargetMode="External"/><Relationship Id="rId7" Type="http://schemas.openxmlformats.org/officeDocument/2006/relationships/hyperlink" Target="https://trello.com/b/TaygvBv7/chatmaps" TargetMode="External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